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BE9" w:rsidRPr="00764D55" w:rsidRDefault="00456BE9" w:rsidP="008B1D87">
      <w:pPr>
        <w:spacing w:after="0" w:line="480" w:lineRule="auto"/>
        <w:contextualSpacing/>
        <w:jc w:val="center"/>
        <w:rPr>
          <w:rFonts w:ascii="Times New Roman" w:hAnsi="Times New Roman" w:cs="Times New Roman"/>
          <w:sz w:val="24"/>
          <w:szCs w:val="24"/>
        </w:rPr>
      </w:pPr>
    </w:p>
    <w:p w:rsidR="00456BE9" w:rsidRPr="00764D55" w:rsidRDefault="00456BE9" w:rsidP="008B1D87">
      <w:pPr>
        <w:spacing w:after="0" w:line="480" w:lineRule="auto"/>
        <w:contextualSpacing/>
        <w:jc w:val="center"/>
        <w:rPr>
          <w:rFonts w:ascii="Times New Roman" w:hAnsi="Times New Roman" w:cs="Times New Roman"/>
          <w:sz w:val="24"/>
          <w:szCs w:val="24"/>
        </w:rPr>
      </w:pPr>
    </w:p>
    <w:p w:rsidR="00456BE9" w:rsidRPr="00764D55" w:rsidRDefault="00456BE9" w:rsidP="008B1D87">
      <w:pPr>
        <w:spacing w:after="0" w:line="480" w:lineRule="auto"/>
        <w:contextualSpacing/>
        <w:jc w:val="center"/>
        <w:rPr>
          <w:rFonts w:ascii="Times New Roman" w:hAnsi="Times New Roman" w:cs="Times New Roman"/>
          <w:sz w:val="24"/>
          <w:szCs w:val="24"/>
        </w:rPr>
      </w:pPr>
    </w:p>
    <w:p w:rsidR="00456BE9" w:rsidRPr="00764D55" w:rsidRDefault="00456BE9" w:rsidP="008B1D87">
      <w:pPr>
        <w:spacing w:after="0" w:line="480" w:lineRule="auto"/>
        <w:contextualSpacing/>
        <w:jc w:val="center"/>
        <w:rPr>
          <w:rFonts w:ascii="Times New Roman" w:hAnsi="Times New Roman" w:cs="Times New Roman"/>
          <w:sz w:val="24"/>
          <w:szCs w:val="24"/>
        </w:rPr>
      </w:pPr>
    </w:p>
    <w:p w:rsidR="00456BE9" w:rsidRPr="00764D55" w:rsidRDefault="00456BE9" w:rsidP="008B1D87">
      <w:pPr>
        <w:spacing w:after="0" w:line="480" w:lineRule="auto"/>
        <w:contextualSpacing/>
        <w:jc w:val="center"/>
        <w:rPr>
          <w:rFonts w:ascii="Times New Roman" w:hAnsi="Times New Roman" w:cs="Times New Roman"/>
          <w:sz w:val="24"/>
          <w:szCs w:val="24"/>
        </w:rPr>
      </w:pPr>
    </w:p>
    <w:p w:rsidR="00456BE9" w:rsidRPr="00764D55" w:rsidRDefault="00456BE9" w:rsidP="008B1D87">
      <w:pPr>
        <w:spacing w:after="0" w:line="480" w:lineRule="auto"/>
        <w:contextualSpacing/>
        <w:jc w:val="center"/>
        <w:rPr>
          <w:rFonts w:ascii="Times New Roman" w:hAnsi="Times New Roman" w:cs="Times New Roman"/>
          <w:sz w:val="24"/>
          <w:szCs w:val="24"/>
        </w:rPr>
      </w:pPr>
    </w:p>
    <w:p w:rsidR="00456BE9" w:rsidRPr="00764D55" w:rsidRDefault="00FE331F" w:rsidP="008B1D87">
      <w:pPr>
        <w:tabs>
          <w:tab w:val="center" w:pos="4680"/>
          <w:tab w:val="left" w:pos="7410"/>
        </w:tabs>
        <w:spacing w:after="0" w:line="480" w:lineRule="auto"/>
        <w:contextualSpacing/>
        <w:rPr>
          <w:rFonts w:ascii="Times New Roman" w:hAnsi="Times New Roman" w:cs="Times New Roman"/>
          <w:sz w:val="24"/>
          <w:szCs w:val="24"/>
        </w:rPr>
      </w:pPr>
      <w:r w:rsidRPr="00764D55">
        <w:rPr>
          <w:rFonts w:ascii="Times New Roman" w:hAnsi="Times New Roman" w:cs="Times New Roman"/>
          <w:sz w:val="24"/>
          <w:szCs w:val="24"/>
        </w:rPr>
        <w:tab/>
      </w:r>
      <w:r w:rsidR="00A76E22" w:rsidRPr="00764D55">
        <w:rPr>
          <w:rFonts w:ascii="Times New Roman" w:hAnsi="Times New Roman" w:cs="Times New Roman"/>
          <w:sz w:val="24"/>
          <w:szCs w:val="24"/>
        </w:rPr>
        <w:t>Slave Society</w:t>
      </w:r>
      <w:r w:rsidRPr="00764D55">
        <w:rPr>
          <w:rFonts w:ascii="Times New Roman" w:hAnsi="Times New Roman" w:cs="Times New Roman"/>
          <w:sz w:val="24"/>
          <w:szCs w:val="24"/>
        </w:rPr>
        <w:tab/>
      </w:r>
    </w:p>
    <w:p w:rsidR="00456BE9" w:rsidRPr="00764D55" w:rsidRDefault="00FE331F" w:rsidP="008B1D8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64D55">
        <w:rPr>
          <w:rFonts w:ascii="Times New Roman" w:hAnsi="Times New Roman" w:cs="Times New Roman"/>
          <w:sz w:val="24"/>
          <w:szCs w:val="24"/>
        </w:rPr>
        <w:t>Name</w:t>
      </w:r>
    </w:p>
    <w:p w:rsidR="00456BE9" w:rsidRPr="00764D55" w:rsidRDefault="00FE331F" w:rsidP="008B1D87">
      <w:pPr>
        <w:spacing w:after="0" w:line="480" w:lineRule="auto"/>
        <w:contextualSpacing/>
        <w:jc w:val="center"/>
        <w:rPr>
          <w:rFonts w:ascii="Times New Roman" w:hAnsi="Times New Roman" w:cs="Times New Roman"/>
          <w:sz w:val="24"/>
          <w:szCs w:val="24"/>
        </w:rPr>
      </w:pPr>
      <w:r w:rsidRPr="00764D55">
        <w:rPr>
          <w:rFonts w:ascii="Times New Roman" w:hAnsi="Times New Roman" w:cs="Times New Roman"/>
          <w:sz w:val="24"/>
          <w:szCs w:val="24"/>
        </w:rPr>
        <w:t xml:space="preserve">Institutional Affiliation </w:t>
      </w:r>
    </w:p>
    <w:p w:rsidR="00193EA1" w:rsidRPr="00764D55" w:rsidRDefault="00FE331F" w:rsidP="008B1D87">
      <w:pPr>
        <w:spacing w:after="0" w:line="480" w:lineRule="auto"/>
        <w:contextualSpacing/>
        <w:rPr>
          <w:rFonts w:ascii="Times New Roman" w:hAnsi="Times New Roman" w:cs="Times New Roman"/>
          <w:sz w:val="24"/>
          <w:szCs w:val="24"/>
        </w:rPr>
      </w:pPr>
      <w:r w:rsidRPr="00764D55">
        <w:rPr>
          <w:rFonts w:ascii="Times New Roman" w:hAnsi="Times New Roman" w:cs="Times New Roman"/>
          <w:sz w:val="24"/>
          <w:szCs w:val="24"/>
        </w:rPr>
        <w:br w:type="page"/>
      </w:r>
    </w:p>
    <w:p w:rsidR="00193EA1" w:rsidRPr="00A76E22" w:rsidRDefault="00FE331F" w:rsidP="008B1D87">
      <w:pPr>
        <w:spacing w:after="0" w:line="480" w:lineRule="auto"/>
        <w:contextualSpacing/>
        <w:jc w:val="center"/>
        <w:rPr>
          <w:rFonts w:ascii="Times New Roman" w:hAnsi="Times New Roman" w:cs="Times New Roman"/>
          <w:sz w:val="24"/>
          <w:szCs w:val="24"/>
        </w:rPr>
      </w:pPr>
      <w:r w:rsidRPr="00A76E22">
        <w:rPr>
          <w:rFonts w:ascii="Times New Roman" w:hAnsi="Times New Roman" w:cs="Times New Roman"/>
          <w:sz w:val="24"/>
          <w:szCs w:val="24"/>
        </w:rPr>
        <w:lastRenderedPageBreak/>
        <w:t xml:space="preserve">Slave Society  </w:t>
      </w:r>
    </w:p>
    <w:p w:rsidR="00C958BC" w:rsidRPr="00764D55" w:rsidRDefault="00FE331F" w:rsidP="008B1D87">
      <w:pPr>
        <w:spacing w:after="0" w:line="480" w:lineRule="auto"/>
        <w:contextualSpacing/>
        <w:rPr>
          <w:rFonts w:ascii="Times New Roman" w:hAnsi="Times New Roman" w:cs="Times New Roman"/>
          <w:sz w:val="24"/>
          <w:szCs w:val="24"/>
        </w:rPr>
      </w:pPr>
      <w:r w:rsidRPr="00764D55">
        <w:rPr>
          <w:rFonts w:ascii="Times New Roman" w:hAnsi="Times New Roman" w:cs="Times New Roman"/>
          <w:sz w:val="24"/>
          <w:szCs w:val="24"/>
        </w:rPr>
        <w:t xml:space="preserve"> </w:t>
      </w:r>
      <w:r w:rsidR="00D208AD">
        <w:rPr>
          <w:rFonts w:ascii="Times New Roman" w:hAnsi="Times New Roman" w:cs="Times New Roman"/>
          <w:sz w:val="24"/>
          <w:szCs w:val="24"/>
        </w:rPr>
        <w:tab/>
      </w:r>
      <w:r w:rsidRPr="00764D55">
        <w:rPr>
          <w:rFonts w:ascii="Times New Roman" w:hAnsi="Times New Roman" w:cs="Times New Roman"/>
          <w:sz w:val="24"/>
          <w:szCs w:val="24"/>
        </w:rPr>
        <w:t>Slaves in Southern parts of America had their own community that was different from the one that the Whites wanted of them. The community has created the identity of their common A</w:t>
      </w:r>
      <w:r w:rsidR="006D52EF" w:rsidRPr="00764D55">
        <w:rPr>
          <w:rFonts w:ascii="Times New Roman" w:hAnsi="Times New Roman" w:cs="Times New Roman"/>
          <w:sz w:val="24"/>
          <w:szCs w:val="24"/>
        </w:rPr>
        <w:t>frican origin and their culture. Through music and religion, the African slaves were able to come together to give each other hope of better life</w:t>
      </w:r>
      <w:r w:rsidR="002F3591">
        <w:rPr>
          <w:rFonts w:ascii="Times New Roman" w:hAnsi="Times New Roman" w:cs="Times New Roman"/>
          <w:sz w:val="24"/>
          <w:szCs w:val="24"/>
        </w:rPr>
        <w:t xml:space="preserve">. </w:t>
      </w:r>
      <w:r w:rsidR="006D52EF" w:rsidRPr="00764D55">
        <w:rPr>
          <w:rFonts w:ascii="Times New Roman" w:hAnsi="Times New Roman" w:cs="Times New Roman"/>
          <w:sz w:val="24"/>
          <w:szCs w:val="24"/>
        </w:rPr>
        <w:t>Slaves used their skills to search for means of survival such as things to use for musical instruments and the utensils to use. In such a way, they formed a community of friendly living and solving problems. The community was also formed during dances and religious gatherings</w:t>
      </w:r>
      <w:r w:rsidR="002F3591">
        <w:rPr>
          <w:rFonts w:ascii="Times New Roman" w:hAnsi="Times New Roman" w:cs="Times New Roman"/>
          <w:sz w:val="24"/>
          <w:szCs w:val="24"/>
        </w:rPr>
        <w:t>.</w:t>
      </w:r>
    </w:p>
    <w:p w:rsidR="00D208AD" w:rsidRDefault="00FE331F" w:rsidP="008B1D87">
      <w:pPr>
        <w:spacing w:after="0" w:line="480" w:lineRule="auto"/>
        <w:contextualSpacing/>
        <w:rPr>
          <w:rFonts w:ascii="Times New Roman" w:hAnsi="Times New Roman" w:cs="Times New Roman"/>
          <w:sz w:val="24"/>
          <w:szCs w:val="24"/>
        </w:rPr>
      </w:pPr>
      <w:r w:rsidRPr="00764D55">
        <w:rPr>
          <w:rFonts w:ascii="Times New Roman" w:hAnsi="Times New Roman" w:cs="Times New Roman"/>
          <w:sz w:val="24"/>
          <w:szCs w:val="24"/>
        </w:rPr>
        <w:tab/>
        <w:t xml:space="preserve">As a way of maintaining own identity in a foreign country, there are different actions that an individual may take. </w:t>
      </w:r>
      <w:r w:rsidR="003B7C77" w:rsidRPr="00764D55">
        <w:rPr>
          <w:rFonts w:ascii="Times New Roman" w:hAnsi="Times New Roman" w:cs="Times New Roman"/>
          <w:sz w:val="24"/>
          <w:szCs w:val="24"/>
        </w:rPr>
        <w:t xml:space="preserve">For example, the African slaves in the plantations ensured they use their cultural practices as a way of maintaining their identity. </w:t>
      </w:r>
      <w:r w:rsidR="002F3591">
        <w:rPr>
          <w:rFonts w:ascii="Times New Roman" w:hAnsi="Times New Roman" w:cs="Times New Roman"/>
          <w:sz w:val="24"/>
          <w:szCs w:val="24"/>
        </w:rPr>
        <w:t>T</w:t>
      </w:r>
      <w:r w:rsidR="00782A5B" w:rsidRPr="00764D55">
        <w:rPr>
          <w:rFonts w:ascii="Times New Roman" w:hAnsi="Times New Roman" w:cs="Times New Roman"/>
          <w:sz w:val="24"/>
          <w:szCs w:val="24"/>
        </w:rPr>
        <w:t xml:space="preserve">he whites tried to influence the African culture of the people using Christianity, slaves infused the teachings with their African tribal and folk customs. </w:t>
      </w:r>
    </w:p>
    <w:p w:rsidR="008B1D87" w:rsidRPr="00764D55" w:rsidRDefault="00D208AD" w:rsidP="002F359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82A5B" w:rsidRPr="00764D55">
        <w:rPr>
          <w:rFonts w:ascii="Times New Roman" w:hAnsi="Times New Roman" w:cs="Times New Roman"/>
          <w:sz w:val="24"/>
          <w:szCs w:val="24"/>
        </w:rPr>
        <w:t xml:space="preserve">Personally, I would use the language and eating habits as a way of maintaining the identity of the society I come from in a foreign country. Language is an identification aspect in any society. </w:t>
      </w:r>
      <w:r>
        <w:rPr>
          <w:rFonts w:ascii="Times New Roman" w:hAnsi="Times New Roman" w:cs="Times New Roman"/>
          <w:sz w:val="24"/>
          <w:szCs w:val="24"/>
        </w:rPr>
        <w:t>Hence, p</w:t>
      </w:r>
      <w:r w:rsidR="00782A5B" w:rsidRPr="00764D55">
        <w:rPr>
          <w:rFonts w:ascii="Times New Roman" w:hAnsi="Times New Roman" w:cs="Times New Roman"/>
          <w:sz w:val="24"/>
          <w:szCs w:val="24"/>
        </w:rPr>
        <w:t xml:space="preserve">eople from different communities </w:t>
      </w:r>
      <w:r w:rsidR="001A12B7" w:rsidRPr="00764D55">
        <w:rPr>
          <w:rFonts w:ascii="Times New Roman" w:hAnsi="Times New Roman" w:cs="Times New Roman"/>
          <w:sz w:val="24"/>
          <w:szCs w:val="24"/>
        </w:rPr>
        <w:t>use different linguistic styles and exchange words in different ways</w:t>
      </w:r>
      <w:r w:rsidR="002F3591">
        <w:rPr>
          <w:rFonts w:ascii="Times New Roman" w:hAnsi="Times New Roman" w:cs="Times New Roman"/>
          <w:sz w:val="24"/>
          <w:szCs w:val="24"/>
        </w:rPr>
        <w:t xml:space="preserve">. </w:t>
      </w:r>
      <w:r w:rsidR="001A12B7" w:rsidRPr="00764D55">
        <w:rPr>
          <w:rFonts w:ascii="Times New Roman" w:hAnsi="Times New Roman" w:cs="Times New Roman"/>
          <w:sz w:val="24"/>
          <w:szCs w:val="24"/>
        </w:rPr>
        <w:t>When speaking with people from my own community, it is important to use t</w:t>
      </w:r>
      <w:bookmarkStart w:id="0" w:name="_GoBack"/>
      <w:bookmarkEnd w:id="0"/>
      <w:r w:rsidR="001A12B7" w:rsidRPr="00764D55">
        <w:rPr>
          <w:rFonts w:ascii="Times New Roman" w:hAnsi="Times New Roman" w:cs="Times New Roman"/>
          <w:sz w:val="24"/>
          <w:szCs w:val="24"/>
        </w:rPr>
        <w:t xml:space="preserve">he home country language to ensure that we identify one another and form a community of people from the same place. </w:t>
      </w:r>
      <w:r w:rsidR="00342116" w:rsidRPr="00764D55">
        <w:rPr>
          <w:rFonts w:ascii="Times New Roman" w:hAnsi="Times New Roman" w:cs="Times New Roman"/>
          <w:sz w:val="24"/>
          <w:szCs w:val="24"/>
        </w:rPr>
        <w:t xml:space="preserve">Secondly, food in a foreign country is always different. </w:t>
      </w:r>
      <w:r w:rsidR="002F3591">
        <w:rPr>
          <w:rFonts w:ascii="Times New Roman" w:hAnsi="Times New Roman" w:cs="Times New Roman"/>
          <w:sz w:val="24"/>
          <w:szCs w:val="24"/>
        </w:rPr>
        <w:t>W</w:t>
      </w:r>
      <w:r w:rsidR="00342116" w:rsidRPr="00764D55">
        <w:rPr>
          <w:rFonts w:ascii="Times New Roman" w:hAnsi="Times New Roman" w:cs="Times New Roman"/>
          <w:sz w:val="24"/>
          <w:szCs w:val="24"/>
        </w:rPr>
        <w:t xml:space="preserve">hen preparing food, one may ensure that they take the food they are used to for protection of their culture. </w:t>
      </w:r>
      <w:r>
        <w:rPr>
          <w:rFonts w:ascii="Times New Roman" w:hAnsi="Times New Roman" w:cs="Times New Roman"/>
          <w:sz w:val="24"/>
          <w:szCs w:val="24"/>
        </w:rPr>
        <w:t>As a result, c</w:t>
      </w:r>
      <w:r w:rsidR="00342116" w:rsidRPr="00764D55">
        <w:rPr>
          <w:rFonts w:ascii="Times New Roman" w:hAnsi="Times New Roman" w:cs="Times New Roman"/>
          <w:sz w:val="24"/>
          <w:szCs w:val="24"/>
        </w:rPr>
        <w:t xml:space="preserve">ultural practices in societies are different in terms of the language and foods consumed. </w:t>
      </w:r>
      <w:r w:rsidR="00FE331F">
        <w:rPr>
          <w:rFonts w:ascii="Times New Roman" w:hAnsi="Times New Roman" w:cs="Times New Roman"/>
          <w:sz w:val="24"/>
          <w:szCs w:val="24"/>
        </w:rPr>
        <w:t xml:space="preserve"> </w:t>
      </w:r>
    </w:p>
    <w:sectPr w:rsidR="008B1D87" w:rsidRPr="00764D55" w:rsidSect="00A76E2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9E9" w:rsidRDefault="00A659E9" w:rsidP="00A9013A">
      <w:pPr>
        <w:spacing w:after="0" w:line="240" w:lineRule="auto"/>
      </w:pPr>
      <w:r>
        <w:separator/>
      </w:r>
    </w:p>
  </w:endnote>
  <w:endnote w:type="continuationSeparator" w:id="0">
    <w:p w:rsidR="00A659E9" w:rsidRDefault="00A659E9" w:rsidP="00A901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9E9" w:rsidRDefault="00A659E9" w:rsidP="00A9013A">
      <w:pPr>
        <w:spacing w:after="0" w:line="240" w:lineRule="auto"/>
      </w:pPr>
      <w:r>
        <w:separator/>
      </w:r>
    </w:p>
  </w:footnote>
  <w:footnote w:type="continuationSeparator" w:id="0">
    <w:p w:rsidR="00A659E9" w:rsidRDefault="00A659E9" w:rsidP="00A901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686"/>
      <w:docPartObj>
        <w:docPartGallery w:val="Page Numbers (Top of Page)"/>
        <w:docPartUnique/>
      </w:docPartObj>
    </w:sdtPr>
    <w:sdtContent>
      <w:p w:rsidR="00745736" w:rsidRPr="00A76E22" w:rsidRDefault="00FE331F" w:rsidP="00A76E22">
        <w:pPr>
          <w:pStyle w:val="Header"/>
          <w:jc w:val="right"/>
          <w:rPr>
            <w:rFonts w:ascii="Times New Roman" w:hAnsi="Times New Roman" w:cs="Times New Roman"/>
            <w:sz w:val="24"/>
            <w:szCs w:val="24"/>
          </w:rPr>
        </w:pPr>
        <w:r w:rsidRPr="00A76E22">
          <w:rPr>
            <w:rFonts w:ascii="Times New Roman" w:hAnsi="Times New Roman" w:cs="Times New Roman"/>
            <w:sz w:val="24"/>
            <w:szCs w:val="24"/>
          </w:rPr>
          <w:t>SLAVE SOCIETY</w:t>
        </w:r>
        <w:r>
          <w:rPr>
            <w:rFonts w:ascii="Times New Roman" w:hAnsi="Times New Roman" w:cs="Times New Roman"/>
            <w:sz w:val="24"/>
            <w:szCs w:val="24"/>
          </w:rPr>
          <w:t xml:space="preserve"> </w:t>
        </w:r>
        <w:r w:rsidRPr="00A76E22">
          <w:rPr>
            <w:rFonts w:ascii="Times New Roman" w:hAnsi="Times New Roman" w:cs="Times New Roman"/>
            <w:sz w:val="24"/>
            <w:szCs w:val="24"/>
          </w:rPr>
          <w:t xml:space="preserve">                                                                                                 </w:t>
        </w:r>
        <w:r>
          <w:rPr>
            <w:rFonts w:ascii="Times New Roman" w:hAnsi="Times New Roman" w:cs="Times New Roman"/>
            <w:sz w:val="24"/>
            <w:szCs w:val="24"/>
          </w:rPr>
          <w:t xml:space="preserve">                         </w:t>
        </w:r>
        <w:r w:rsidR="00DC11C6" w:rsidRPr="00A76E22">
          <w:rPr>
            <w:rFonts w:ascii="Times New Roman" w:hAnsi="Times New Roman" w:cs="Times New Roman"/>
            <w:sz w:val="24"/>
            <w:szCs w:val="24"/>
          </w:rPr>
          <w:fldChar w:fldCharType="begin"/>
        </w:r>
        <w:r w:rsidRPr="00A76E22">
          <w:rPr>
            <w:rFonts w:ascii="Times New Roman" w:hAnsi="Times New Roman" w:cs="Times New Roman"/>
            <w:sz w:val="24"/>
            <w:szCs w:val="24"/>
          </w:rPr>
          <w:instrText xml:space="preserve"> PAGE   \* MERGEFORMAT </w:instrText>
        </w:r>
        <w:r w:rsidR="00DC11C6" w:rsidRPr="00A76E22">
          <w:rPr>
            <w:rFonts w:ascii="Times New Roman" w:hAnsi="Times New Roman" w:cs="Times New Roman"/>
            <w:sz w:val="24"/>
            <w:szCs w:val="24"/>
          </w:rPr>
          <w:fldChar w:fldCharType="separate"/>
        </w:r>
        <w:r w:rsidR="002F3591">
          <w:rPr>
            <w:rFonts w:ascii="Times New Roman" w:hAnsi="Times New Roman" w:cs="Times New Roman"/>
            <w:noProof/>
            <w:sz w:val="24"/>
            <w:szCs w:val="24"/>
          </w:rPr>
          <w:t>1</w:t>
        </w:r>
        <w:r w:rsidR="00DC11C6" w:rsidRPr="00A76E2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E22" w:rsidRPr="00A76E22" w:rsidRDefault="00FE331F" w:rsidP="00A76E22">
    <w:pPr>
      <w:pStyle w:val="Header"/>
      <w:rPr>
        <w:rFonts w:ascii="Times New Roman" w:hAnsi="Times New Roman" w:cs="Times New Roman"/>
        <w:sz w:val="24"/>
        <w:szCs w:val="24"/>
      </w:rPr>
    </w:pPr>
    <w:r w:rsidRPr="00A76E22">
      <w:rPr>
        <w:rFonts w:ascii="Times New Roman" w:hAnsi="Times New Roman" w:cs="Times New Roman"/>
        <w:sz w:val="24"/>
        <w:szCs w:val="24"/>
      </w:rPr>
      <w:t>Running head:  SLAVE SOCIETY</w:t>
    </w:r>
  </w:p>
  <w:p w:rsidR="00456BE9" w:rsidRPr="00A76E22" w:rsidRDefault="00456BE9" w:rsidP="00456BE9">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3EA1"/>
    <w:rsid w:val="00053A6F"/>
    <w:rsid w:val="00124B45"/>
    <w:rsid w:val="00175E99"/>
    <w:rsid w:val="00193EA1"/>
    <w:rsid w:val="001A12B7"/>
    <w:rsid w:val="001E5212"/>
    <w:rsid w:val="001F72D2"/>
    <w:rsid w:val="002D7ED0"/>
    <w:rsid w:val="002F3591"/>
    <w:rsid w:val="00342116"/>
    <w:rsid w:val="0035743A"/>
    <w:rsid w:val="003B7C77"/>
    <w:rsid w:val="00456BE9"/>
    <w:rsid w:val="004A4F8A"/>
    <w:rsid w:val="00552488"/>
    <w:rsid w:val="0055363F"/>
    <w:rsid w:val="005E4486"/>
    <w:rsid w:val="005E509E"/>
    <w:rsid w:val="005F2D52"/>
    <w:rsid w:val="006D52EF"/>
    <w:rsid w:val="00745736"/>
    <w:rsid w:val="00764D55"/>
    <w:rsid w:val="00782A5B"/>
    <w:rsid w:val="007E3667"/>
    <w:rsid w:val="00861DB3"/>
    <w:rsid w:val="008B1D87"/>
    <w:rsid w:val="008C2A24"/>
    <w:rsid w:val="00915E53"/>
    <w:rsid w:val="00A01835"/>
    <w:rsid w:val="00A37FA4"/>
    <w:rsid w:val="00A659E9"/>
    <w:rsid w:val="00A76E22"/>
    <w:rsid w:val="00A9013A"/>
    <w:rsid w:val="00A92F3F"/>
    <w:rsid w:val="00AF3080"/>
    <w:rsid w:val="00B32C0E"/>
    <w:rsid w:val="00BA3743"/>
    <w:rsid w:val="00C955AA"/>
    <w:rsid w:val="00C958BC"/>
    <w:rsid w:val="00D208AD"/>
    <w:rsid w:val="00D553F7"/>
    <w:rsid w:val="00D80096"/>
    <w:rsid w:val="00DC11C6"/>
    <w:rsid w:val="00E4437C"/>
    <w:rsid w:val="00E93617"/>
    <w:rsid w:val="00ED00E6"/>
    <w:rsid w:val="00FC4A06"/>
    <w:rsid w:val="00FD1E84"/>
    <w:rsid w:val="00FE33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212"/>
  </w:style>
  <w:style w:type="paragraph" w:styleId="Heading1">
    <w:name w:val="heading 1"/>
    <w:basedOn w:val="Normal"/>
    <w:link w:val="Heading1Char"/>
    <w:uiPriority w:val="9"/>
    <w:qFormat/>
    <w:rsid w:val="00764D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736"/>
  </w:style>
  <w:style w:type="paragraph" w:styleId="Footer">
    <w:name w:val="footer"/>
    <w:basedOn w:val="Normal"/>
    <w:link w:val="FooterChar"/>
    <w:uiPriority w:val="99"/>
    <w:unhideWhenUsed/>
    <w:rsid w:val="00745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736"/>
  </w:style>
  <w:style w:type="paragraph" w:styleId="Bibliography">
    <w:name w:val="Bibliography"/>
    <w:basedOn w:val="Normal"/>
    <w:next w:val="Normal"/>
    <w:uiPriority w:val="37"/>
    <w:unhideWhenUsed/>
    <w:rsid w:val="00A92F3F"/>
  </w:style>
  <w:style w:type="paragraph" w:styleId="BalloonText">
    <w:name w:val="Balloon Text"/>
    <w:basedOn w:val="Normal"/>
    <w:link w:val="BalloonTextChar"/>
    <w:uiPriority w:val="99"/>
    <w:semiHidden/>
    <w:unhideWhenUsed/>
    <w:rsid w:val="00764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D55"/>
    <w:rPr>
      <w:rFonts w:ascii="Tahoma" w:hAnsi="Tahoma" w:cs="Tahoma"/>
      <w:sz w:val="16"/>
      <w:szCs w:val="16"/>
    </w:rPr>
  </w:style>
  <w:style w:type="character" w:customStyle="1" w:styleId="Heading1Char">
    <w:name w:val="Heading 1 Char"/>
    <w:basedOn w:val="DefaultParagraphFont"/>
    <w:link w:val="Heading1"/>
    <w:uiPriority w:val="9"/>
    <w:rsid w:val="00764D5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64D55"/>
    <w:rPr>
      <w:color w:val="0563C1" w:themeColor="hyperlink"/>
      <w:u w:val="single"/>
    </w:rPr>
  </w:style>
  <w:style w:type="character" w:customStyle="1" w:styleId="author">
    <w:name w:val="author"/>
    <w:basedOn w:val="DefaultParagraphFont"/>
    <w:rsid w:val="00764D5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9013A"/>
    <w:pPr>
      <w:spacing w:line="240" w:lineRule="auto"/>
    </w:pPr>
    <w:rPr>
      <w:sz w:val="20"/>
      <w:szCs w:val="20"/>
    </w:rPr>
  </w:style>
  <w:style w:type="character" w:customStyle="1" w:styleId="CommentTextChar">
    <w:name w:val="Comment Text Char"/>
    <w:basedOn w:val="DefaultParagraphFont"/>
    <w:link w:val="CommentText"/>
    <w:uiPriority w:val="99"/>
    <w:semiHidden/>
    <w:rsid w:val="00A9013A"/>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Col10</b:Tag>
    <b:SourceType>InternetSite</b:SourceType>
    <b:Guid>{B27B5B1E-3FA6-4FD3-B32F-6309B339CD5F}</b:Guid>
    <b:Author>
      <b:Author>
        <b:Corporate>ColleenGCasey</b:Corporate>
      </b:Author>
    </b:Author>
    <b:Title>Lowell Mill Girls</b:Title>
    <b:Year>2010</b:Year>
    <b:Medium>Online</b:Medium>
    <b:URL>https://www.youtube.com/watch?v=pkJwOYagvuI</b:URL>
    <b:RefOrder>3</b:RefOrder>
  </b:Source>
  <b:Source>
    <b:Tag>Lownd</b:Tag>
    <b:SourceType>InternetSite</b:SourceType>
    <b:Guid>{6E27E6C5-361D-4C37-BB9E-8610ADD87271}</b:Guid>
    <b:Title>The Mill Girls</b:Title>
    <b:Year>n.d.</b:Year>
    <b:Author>
      <b:Author>
        <b:Corporate>Lowell National Historical Park: U.S. Department of the Interior </b:Corporate>
      </b:Author>
    </b:Author>
    <b:URL>https://www.nps.gov/lowe/planyourvisit/upload/mill%20girls.pdf</b:URL>
    <b:RefOrder>4</b:RefOrder>
  </b:Source>
  <b:Source>
    <b:Tag>Samnd</b:Tag>
    <b:SourceType>InternetSite</b:SourceType>
    <b:Guid>{B0A5C61A-D17C-4A84-A100-D8259BB413AB}</b:Guid>
    <b:Author>
      <b:Author>
        <b:NameList>
          <b:Person>
            <b:Last>Sambol-Tosco</b:Last>
            <b:First>K</b:First>
          </b:Person>
        </b:NameList>
      </b:Author>
    </b:Author>
    <b:Title>The Slave Experience: Education, Arts &amp; Culture</b:Title>
    <b:InternetSiteTitle>Thirteen: Media with Impact</b:InternetSiteTitle>
    <b:Year>n.d.</b:Year>
    <b:URL>https://www.thirteen.org/wnet/slavery/experience/education/history.html</b:URL>
    <b:RefOrder>1</b:RefOrder>
  </b:Source>
  <b:Source>
    <b:Tag>Pland</b:Tag>
    <b:SourceType>InternetSite</b:SourceType>
    <b:Guid>{0A6BF3BC-1BEC-4344-9149-8BC91A1B6DA2}</b:Guid>
    <b:Title>Plantation Life</b:Title>
    <b:InternetSiteTitle>American Abolitionism </b:InternetSiteTitle>
    <b:Year>n.d.</b:Year>
    <b:URL>http://americanabolitionist.liberalarts.iupui.edu/plantation_life.htm</b:URL>
    <b:RefOrder>2</b:RefOrder>
  </b:Source>
</b:Sources>
</file>

<file path=customXml/itemProps1.xml><?xml version="1.0" encoding="utf-8"?>
<ds:datastoreItem xmlns:ds="http://schemas.openxmlformats.org/officeDocument/2006/customXml" ds:itemID="{AB3C1E25-4D0A-4F99-86DF-741E116F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epic XX</dc:creator>
  <cp:lastModifiedBy>mwaura</cp:lastModifiedBy>
  <cp:revision>4</cp:revision>
  <dcterms:created xsi:type="dcterms:W3CDTF">2018-09-03T18:48:00Z</dcterms:created>
  <dcterms:modified xsi:type="dcterms:W3CDTF">2018-09-04T05:13:00Z</dcterms:modified>
</cp:coreProperties>
</file>